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551" w:rsidRDefault="001F1551" w:rsidP="001F1551">
      <w:pPr>
        <w:pStyle w:val="3"/>
        <w:ind w:right="43"/>
        <w:jc w:val="center"/>
      </w:pPr>
      <w:r>
        <w:t xml:space="preserve">Государственное бюджетное общеобразовательное учреждение лицей №533 «Образовательный комплекс «Малая </w:t>
      </w:r>
      <w:proofErr w:type="spellStart"/>
      <w:r>
        <w:t>Охта</w:t>
      </w:r>
      <w:proofErr w:type="spellEnd"/>
      <w:r>
        <w:t>»</w:t>
      </w:r>
    </w:p>
    <w:p w:rsidR="001F1551" w:rsidRDefault="001F1551" w:rsidP="001F1551">
      <w:pPr>
        <w:pStyle w:val="3"/>
        <w:ind w:right="43"/>
        <w:jc w:val="center"/>
      </w:pPr>
    </w:p>
    <w:p w:rsidR="001F1551" w:rsidRDefault="001F1551" w:rsidP="001F1551">
      <w:pPr>
        <w:pStyle w:val="3"/>
        <w:ind w:right="43"/>
        <w:jc w:val="center"/>
      </w:pPr>
      <w:r>
        <w:t>ПРИКАЗ</w:t>
      </w:r>
    </w:p>
    <w:p w:rsidR="001F1551" w:rsidRDefault="007F2E99" w:rsidP="00B83A7B">
      <w:pPr>
        <w:pStyle w:val="3"/>
        <w:ind w:right="43"/>
      </w:pPr>
      <w:r>
        <w:t xml:space="preserve">от </w:t>
      </w:r>
      <w:r w:rsidR="004A2AD4">
        <w:t>31 августа 2022</w:t>
      </w:r>
      <w:r w:rsidR="001F1551">
        <w:t xml:space="preserve"> года      </w:t>
      </w:r>
      <w:r w:rsidR="00B83A7B">
        <w:t xml:space="preserve">                                                                       </w:t>
      </w:r>
      <w:r w:rsidR="004A2AD4">
        <w:t xml:space="preserve">        №505</w:t>
      </w:r>
      <w:r w:rsidR="001F1551">
        <w:t>-Д</w:t>
      </w:r>
    </w:p>
    <w:p w:rsidR="007655B0" w:rsidRDefault="007655B0" w:rsidP="00765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55B0" w:rsidRDefault="007655B0" w:rsidP="00765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4D21" w:rsidRPr="00BF4D21" w:rsidRDefault="00BF4D21" w:rsidP="00BF4D21">
      <w:pPr>
        <w:pStyle w:val="310"/>
        <w:shd w:val="clear" w:color="auto" w:fill="auto"/>
        <w:tabs>
          <w:tab w:val="left" w:pos="8161"/>
        </w:tabs>
        <w:spacing w:before="0" w:after="316" w:line="240" w:lineRule="exact"/>
        <w:ind w:left="20"/>
        <w:rPr>
          <w:i w:val="0"/>
        </w:rPr>
      </w:pPr>
      <w:r w:rsidRPr="00BF4D21">
        <w:rPr>
          <w:rStyle w:val="4"/>
          <w:bCs/>
          <w:i w:val="0"/>
          <w:sz w:val="24"/>
          <w:szCs w:val="24"/>
        </w:rPr>
        <w:t>Об утверждении Плана проведения</w:t>
      </w:r>
      <w:r w:rsidRPr="00BF4D21">
        <w:rPr>
          <w:rStyle w:val="415"/>
          <w:bCs/>
          <w:i w:val="0"/>
          <w:sz w:val="24"/>
          <w:szCs w:val="24"/>
        </w:rPr>
        <w:t xml:space="preserve"> </w:t>
      </w:r>
      <w:r w:rsidRPr="00BF4D21">
        <w:rPr>
          <w:rStyle w:val="4"/>
          <w:bCs/>
          <w:i w:val="0"/>
          <w:sz w:val="24"/>
          <w:szCs w:val="24"/>
        </w:rPr>
        <w:t>информационно-просветительских</w:t>
      </w:r>
      <w:r w:rsidRPr="00BF4D21">
        <w:rPr>
          <w:rStyle w:val="415"/>
          <w:bCs/>
          <w:i w:val="0"/>
          <w:sz w:val="24"/>
          <w:szCs w:val="24"/>
        </w:rPr>
        <w:t xml:space="preserve"> </w:t>
      </w:r>
      <w:r w:rsidRPr="00BF4D21">
        <w:rPr>
          <w:rStyle w:val="4"/>
          <w:bCs/>
          <w:i w:val="0"/>
          <w:sz w:val="24"/>
          <w:szCs w:val="24"/>
        </w:rPr>
        <w:t>мероприятий по формированию правовой</w:t>
      </w:r>
      <w:r w:rsidRPr="00BF4D21">
        <w:rPr>
          <w:rStyle w:val="415"/>
          <w:bCs/>
          <w:i w:val="0"/>
          <w:sz w:val="24"/>
          <w:szCs w:val="24"/>
        </w:rPr>
        <w:t xml:space="preserve"> </w:t>
      </w:r>
      <w:r w:rsidRPr="00BF4D21">
        <w:rPr>
          <w:rStyle w:val="4"/>
          <w:bCs/>
          <w:i w:val="0"/>
          <w:sz w:val="24"/>
          <w:szCs w:val="24"/>
        </w:rPr>
        <w:t>культуры и законопослушного поведения</w:t>
      </w:r>
      <w:r w:rsidRPr="00BF4D21">
        <w:rPr>
          <w:rStyle w:val="415"/>
          <w:bCs/>
          <w:i w:val="0"/>
          <w:sz w:val="24"/>
          <w:szCs w:val="24"/>
        </w:rPr>
        <w:t xml:space="preserve"> </w:t>
      </w:r>
      <w:r w:rsidRPr="00BF4D21">
        <w:rPr>
          <w:rStyle w:val="4"/>
          <w:bCs/>
          <w:i w:val="0"/>
          <w:sz w:val="24"/>
          <w:szCs w:val="24"/>
        </w:rPr>
        <w:t>несовершеннолетних, обучающихся</w:t>
      </w:r>
    </w:p>
    <w:p w:rsidR="00BF4D21" w:rsidRPr="00BF4D21" w:rsidRDefault="00BF4D21" w:rsidP="004A2AD4">
      <w:pPr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18 Федерального закона № 182-ФЗ от 23 июня 2016 года «Об основах системы профилактики правонарушений в Российской Федерации» и в целях реализации Концепции развития системы профилактики безнадзорности и правонарушений несоверше</w:t>
      </w:r>
      <w:r w:rsidR="0079136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</w:t>
      </w:r>
      <w:r w:rsidRPr="00BF4D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распоряжением Правительства Российской Федерац</w:t>
      </w:r>
      <w:r w:rsid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от 22 марта 2017 года№ 520-р, письма Комитета по образованию О примерном перечне мероприятий по антитеррористическому просвещению несовершеннолетних, обучающихся в государственных общеобразовательных учреждениях </w:t>
      </w:r>
      <w:r w:rsidR="004A2AD4" w:rsidRP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на 2022/2023 учебный год</w:t>
      </w:r>
      <w:r w:rsid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03-28-7971/22^0-0 </w:t>
      </w:r>
      <w:r w:rsidR="004A2AD4" w:rsidRP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23.08.2022</w:t>
      </w:r>
      <w:r w:rsid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письма Комитета по образованию </w:t>
      </w:r>
      <w:r w:rsidR="004A2AD4" w:rsidRP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утверждении Комплексного плана </w:t>
      </w:r>
      <w:r w:rsidR="004A2AD4" w:rsidRP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про</w:t>
      </w:r>
      <w:r w:rsid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филактике п</w:t>
      </w:r>
      <w:r w:rsidR="004A2AD4" w:rsidRP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равонарушений</w:t>
      </w:r>
      <w:r w:rsid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несовершеннолетних, обучающихся в государственных общеобразовательных учреждениях </w:t>
      </w:r>
      <w:r w:rsidR="004A2AD4" w:rsidRP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</w:t>
      </w:r>
      <w:r w:rsid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етербурга, на 2022/2023 учебный </w:t>
      </w:r>
      <w:r w:rsidR="004A2AD4" w:rsidRP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1569-р/22 </w:t>
      </w:r>
      <w:r w:rsidR="004A2AD4" w:rsidRP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10.08.2022</w:t>
      </w:r>
    </w:p>
    <w:p w:rsidR="00BF4D21" w:rsidRPr="00BF4D21" w:rsidRDefault="00BF4D21" w:rsidP="00BF4D21">
      <w:pPr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D21" w:rsidRPr="00BF4D21" w:rsidRDefault="00BF4D21" w:rsidP="00BF4D21">
      <w:pPr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BF4D21" w:rsidRPr="00BF4D21" w:rsidRDefault="00BF4D21" w:rsidP="00BF4D21">
      <w:pPr>
        <w:numPr>
          <w:ilvl w:val="0"/>
          <w:numId w:val="2"/>
        </w:numPr>
        <w:tabs>
          <w:tab w:val="left" w:pos="1013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2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проведения информационно-просветительских мероприятий по формированию правовой культуры и законопослушного поведения несовершеннолет</w:t>
      </w:r>
      <w:r w:rsidR="004A2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них, обучающихся в лицее, в 2022 -2023</w:t>
      </w:r>
      <w:bookmarkStart w:id="0" w:name="_GoBack"/>
      <w:bookmarkEnd w:id="0"/>
      <w:r w:rsidRPr="00BF4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согласно приложению 1.</w:t>
      </w:r>
    </w:p>
    <w:p w:rsidR="00BF4D21" w:rsidRPr="00BF4D21" w:rsidRDefault="00BF4D21" w:rsidP="00BF4D21">
      <w:pPr>
        <w:numPr>
          <w:ilvl w:val="0"/>
          <w:numId w:val="2"/>
        </w:numPr>
        <w:tabs>
          <w:tab w:val="left" w:pos="1190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в Отдел образования</w:t>
      </w:r>
      <w:r w:rsidR="00D3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организации</w:t>
      </w:r>
      <w:r w:rsidRPr="00BF4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отчеты о проведенных мероприятиях в государственных общеобразовательных учреждениях, находящихся в их ведении, по форме в соответствии с приложением согласно </w:t>
      </w:r>
      <w:r w:rsidR="00D3646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срокам, указанным в приложении 2</w:t>
      </w:r>
    </w:p>
    <w:p w:rsidR="00BF4D21" w:rsidRPr="00BF4D21" w:rsidRDefault="00BF4D21" w:rsidP="00BF4D21">
      <w:pPr>
        <w:numPr>
          <w:ilvl w:val="0"/>
          <w:numId w:val="2"/>
        </w:numPr>
        <w:tabs>
          <w:tab w:val="left" w:pos="950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приказа возложить на заместителя директора по ВР Никифорову Н.В.</w:t>
      </w:r>
    </w:p>
    <w:p w:rsidR="007655B0" w:rsidRPr="00166560" w:rsidRDefault="007655B0" w:rsidP="00B83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5B0" w:rsidRPr="00166560" w:rsidRDefault="007655B0" w:rsidP="00B83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560">
        <w:rPr>
          <w:rFonts w:ascii="Times New Roman" w:hAnsi="Times New Roman" w:cs="Times New Roman"/>
          <w:sz w:val="24"/>
          <w:szCs w:val="24"/>
        </w:rPr>
        <w:t>Директор</w:t>
      </w:r>
      <w:r w:rsidR="006C4CBA" w:rsidRPr="00166560">
        <w:rPr>
          <w:rFonts w:ascii="Times New Roman" w:hAnsi="Times New Roman" w:cs="Times New Roman"/>
          <w:sz w:val="24"/>
          <w:szCs w:val="24"/>
        </w:rPr>
        <w:t xml:space="preserve"> </w:t>
      </w:r>
      <w:r w:rsidRPr="00166560">
        <w:rPr>
          <w:rFonts w:ascii="Times New Roman" w:hAnsi="Times New Roman" w:cs="Times New Roman"/>
          <w:sz w:val="24"/>
          <w:szCs w:val="24"/>
        </w:rPr>
        <w:t>___________________</w:t>
      </w:r>
      <w:r w:rsidR="006C4CBA" w:rsidRPr="00166560">
        <w:rPr>
          <w:rFonts w:ascii="Times New Roman" w:hAnsi="Times New Roman" w:cs="Times New Roman"/>
          <w:sz w:val="24"/>
          <w:szCs w:val="24"/>
        </w:rPr>
        <w:t xml:space="preserve"> </w:t>
      </w:r>
      <w:r w:rsidR="00A825FF" w:rsidRPr="00166560">
        <w:rPr>
          <w:rFonts w:ascii="Times New Roman" w:hAnsi="Times New Roman" w:cs="Times New Roman"/>
          <w:sz w:val="24"/>
          <w:szCs w:val="24"/>
        </w:rPr>
        <w:t>М.Ю. Кунц</w:t>
      </w:r>
    </w:p>
    <w:p w:rsidR="006C4CBA" w:rsidRPr="00166560" w:rsidRDefault="006C4CBA" w:rsidP="00765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F56" w:rsidRPr="00166560" w:rsidRDefault="007F2E99" w:rsidP="00765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ознакомлена</w:t>
      </w:r>
      <w:r w:rsidR="007655B0" w:rsidRPr="00166560">
        <w:rPr>
          <w:rFonts w:ascii="Times New Roman" w:hAnsi="Times New Roman" w:cs="Times New Roman"/>
          <w:sz w:val="24"/>
          <w:szCs w:val="24"/>
        </w:rPr>
        <w:t>:</w:t>
      </w:r>
    </w:p>
    <w:sectPr w:rsidR="00482F56" w:rsidRPr="0016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71DE2451"/>
    <w:multiLevelType w:val="hybridMultilevel"/>
    <w:tmpl w:val="6804E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8AA"/>
    <w:rsid w:val="00036B45"/>
    <w:rsid w:val="00111F8A"/>
    <w:rsid w:val="00166560"/>
    <w:rsid w:val="00182481"/>
    <w:rsid w:val="001912C5"/>
    <w:rsid w:val="001F1551"/>
    <w:rsid w:val="002F61B4"/>
    <w:rsid w:val="004013C5"/>
    <w:rsid w:val="00411438"/>
    <w:rsid w:val="004A2AD4"/>
    <w:rsid w:val="00521C5B"/>
    <w:rsid w:val="0057178D"/>
    <w:rsid w:val="005C3421"/>
    <w:rsid w:val="006C4CBA"/>
    <w:rsid w:val="006E00B3"/>
    <w:rsid w:val="007655B0"/>
    <w:rsid w:val="0079068A"/>
    <w:rsid w:val="0079136C"/>
    <w:rsid w:val="007F2E99"/>
    <w:rsid w:val="008579F9"/>
    <w:rsid w:val="008D1226"/>
    <w:rsid w:val="008D47A0"/>
    <w:rsid w:val="00A32264"/>
    <w:rsid w:val="00A825FF"/>
    <w:rsid w:val="00B34444"/>
    <w:rsid w:val="00B83A7B"/>
    <w:rsid w:val="00B935D8"/>
    <w:rsid w:val="00BF4D21"/>
    <w:rsid w:val="00BF78AA"/>
    <w:rsid w:val="00CB24A2"/>
    <w:rsid w:val="00CE653F"/>
    <w:rsid w:val="00D36463"/>
    <w:rsid w:val="00EB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E254F-4D96-4A0A-8BD0-2111E0E3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F15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F15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7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9F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11F8A"/>
    <w:pPr>
      <w:ind w:left="720"/>
      <w:contextualSpacing/>
    </w:pPr>
  </w:style>
  <w:style w:type="character" w:customStyle="1" w:styleId="31">
    <w:name w:val="Основной текст (3)_"/>
    <w:basedOn w:val="a0"/>
    <w:link w:val="310"/>
    <w:uiPriority w:val="99"/>
    <w:locked/>
    <w:rsid w:val="00BF4D21"/>
    <w:rPr>
      <w:rFonts w:ascii="Courier New" w:hAnsi="Courier New" w:cs="Courier New"/>
      <w:b/>
      <w:bCs/>
      <w:i/>
      <w:iCs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a0"/>
    <w:uiPriority w:val="99"/>
    <w:rsid w:val="00BF4D21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415">
    <w:name w:val="Основной текст (4)15"/>
    <w:basedOn w:val="a0"/>
    <w:uiPriority w:val="99"/>
    <w:rsid w:val="00BF4D21"/>
    <w:rPr>
      <w:rFonts w:ascii="Times New Roman" w:hAnsi="Times New Roman" w:cs="Times New Roman"/>
      <w:b/>
      <w:bCs/>
      <w:noProof/>
      <w:spacing w:val="0"/>
      <w:sz w:val="22"/>
      <w:szCs w:val="22"/>
    </w:rPr>
  </w:style>
  <w:style w:type="paragraph" w:customStyle="1" w:styleId="310">
    <w:name w:val="Основной текст (3)1"/>
    <w:basedOn w:val="a"/>
    <w:link w:val="31"/>
    <w:uiPriority w:val="99"/>
    <w:rsid w:val="00BF4D21"/>
    <w:pPr>
      <w:shd w:val="clear" w:color="auto" w:fill="FFFFFF"/>
      <w:spacing w:before="180" w:after="420" w:line="240" w:lineRule="atLeast"/>
    </w:pPr>
    <w:rPr>
      <w:rFonts w:ascii="Courier New" w:hAnsi="Courier New" w:cs="Courier New"/>
      <w:b/>
      <w:bCs/>
      <w:i/>
      <w:iCs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BF4D2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F4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Ю. Кунц</dc:creator>
  <cp:keywords/>
  <dc:description/>
  <cp:lastModifiedBy>Майя Ю. Кунц</cp:lastModifiedBy>
  <cp:revision>17</cp:revision>
  <cp:lastPrinted>2020-10-05T16:54:00Z</cp:lastPrinted>
  <dcterms:created xsi:type="dcterms:W3CDTF">2016-08-28T16:38:00Z</dcterms:created>
  <dcterms:modified xsi:type="dcterms:W3CDTF">2022-09-03T08:51:00Z</dcterms:modified>
</cp:coreProperties>
</file>